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60" w:rsidRPr="00A96C60" w:rsidRDefault="00A96C60" w:rsidP="00A96C60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horzAnchor="margin" w:tblpXSpec="center" w:tblpY="-231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40"/>
        <w:gridCol w:w="1890"/>
        <w:gridCol w:w="5355"/>
      </w:tblGrid>
      <w:tr w:rsidR="005260FF" w:rsidTr="005260FF">
        <w:tc>
          <w:tcPr>
            <w:tcW w:w="14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FF" w:rsidRPr="00A729C6" w:rsidRDefault="005260FF" w:rsidP="005260FF">
            <w:pPr>
              <w:rPr>
                <w:rFonts w:ascii="Calibri" w:hAnsi="Calibri"/>
                <w:b/>
                <w:sz w:val="32"/>
                <w:szCs w:val="28"/>
              </w:rPr>
            </w:pPr>
            <w:r w:rsidRPr="00A729C6">
              <w:rPr>
                <w:rFonts w:ascii="Calibri" w:hAnsi="Calibri"/>
                <w:b/>
                <w:sz w:val="32"/>
                <w:szCs w:val="28"/>
              </w:rPr>
              <w:t xml:space="preserve">Health, Safety, Security, Environment </w:t>
            </w:r>
          </w:p>
          <w:p w:rsidR="005260FF" w:rsidRPr="00A729C6" w:rsidRDefault="005260FF" w:rsidP="005260FF">
            <w:pPr>
              <w:rPr>
                <w:rFonts w:ascii="Calibri" w:hAnsi="Calibri"/>
                <w:b/>
                <w:sz w:val="32"/>
                <w:szCs w:val="28"/>
              </w:rPr>
            </w:pPr>
            <w:r w:rsidRPr="00A729C6">
              <w:rPr>
                <w:rFonts w:ascii="Calibri" w:hAnsi="Calibri"/>
                <w:b/>
                <w:sz w:val="32"/>
                <w:szCs w:val="28"/>
              </w:rPr>
              <w:t>Audits and Inspections Program</w:t>
            </w:r>
            <w:r w:rsidR="004951E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217AEBA" wp14:editId="4196FF5F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-970915</wp:posOffset>
                  </wp:positionV>
                  <wp:extent cx="475488" cy="292608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eakSafetyUSALLC50 Just Mouta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0FF" w:rsidRPr="00C138C3" w:rsidRDefault="005260FF" w:rsidP="00526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5260FF" w:rsidTr="005260FF">
        <w:trPr>
          <w:trHeight w:val="371"/>
        </w:trPr>
        <w:tc>
          <w:tcPr>
            <w:tcW w:w="2268" w:type="dxa"/>
            <w:shd w:val="clear" w:color="auto" w:fill="D9D9D9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  <w:r w:rsidRPr="00C138C3">
              <w:rPr>
                <w:rFonts w:ascii="Calibri" w:hAnsi="Calibri"/>
              </w:rPr>
              <w:t>Date of Audit</w:t>
            </w:r>
          </w:p>
        </w:tc>
        <w:tc>
          <w:tcPr>
            <w:tcW w:w="5040" w:type="dxa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5260FF" w:rsidRPr="00AE6313" w:rsidRDefault="005260FF" w:rsidP="005260FF">
            <w:pPr>
              <w:rPr>
                <w:rFonts w:ascii="Calibri" w:hAnsi="Calibri"/>
              </w:rPr>
            </w:pPr>
            <w:r w:rsidRPr="00AE6313">
              <w:rPr>
                <w:rFonts w:ascii="Calibri" w:hAnsi="Calibri"/>
              </w:rPr>
              <w:t>Company</w:t>
            </w:r>
          </w:p>
        </w:tc>
        <w:tc>
          <w:tcPr>
            <w:tcW w:w="5355" w:type="dxa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</w:p>
        </w:tc>
      </w:tr>
      <w:tr w:rsidR="005260FF" w:rsidTr="005260FF">
        <w:trPr>
          <w:trHeight w:val="37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  <w:r w:rsidRPr="00C138C3">
              <w:rPr>
                <w:rFonts w:ascii="Calibri" w:hAnsi="Calibri"/>
              </w:rPr>
              <w:t>Location of Audit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Merge w:val="restart"/>
            <w:shd w:val="clear" w:color="auto" w:fill="D9D9D9"/>
            <w:vAlign w:val="center"/>
          </w:tcPr>
          <w:p w:rsidR="005260FF" w:rsidRPr="00AE6313" w:rsidRDefault="005260FF" w:rsidP="005260FF">
            <w:pPr>
              <w:rPr>
                <w:rFonts w:ascii="Calibri" w:hAnsi="Calibri"/>
              </w:rPr>
            </w:pPr>
            <w:r w:rsidRPr="00AE6313">
              <w:rPr>
                <w:rFonts w:ascii="Calibri" w:hAnsi="Calibri"/>
              </w:rPr>
              <w:t>Inspection Team</w:t>
            </w:r>
          </w:p>
        </w:tc>
        <w:tc>
          <w:tcPr>
            <w:tcW w:w="5355" w:type="dxa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</w:p>
        </w:tc>
      </w:tr>
      <w:tr w:rsidR="005260FF" w:rsidTr="005260FF">
        <w:trPr>
          <w:trHeight w:val="37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#: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0FF" w:rsidRPr="00C138C3" w:rsidRDefault="002365A1" w:rsidP="00526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Peak Safety USA Heat Exposure Audit 007</w:t>
            </w:r>
          </w:p>
        </w:tc>
        <w:tc>
          <w:tcPr>
            <w:tcW w:w="1890" w:type="dxa"/>
            <w:vMerge/>
            <w:shd w:val="clear" w:color="auto" w:fill="D9D9D9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</w:p>
        </w:tc>
        <w:tc>
          <w:tcPr>
            <w:tcW w:w="5355" w:type="dxa"/>
            <w:vAlign w:val="center"/>
          </w:tcPr>
          <w:p w:rsidR="005260FF" w:rsidRPr="00C138C3" w:rsidRDefault="005260FF" w:rsidP="005260FF">
            <w:pPr>
              <w:rPr>
                <w:rFonts w:ascii="Calibri" w:hAnsi="Calibri"/>
              </w:rPr>
            </w:pPr>
          </w:p>
        </w:tc>
      </w:tr>
      <w:tr w:rsidR="007279B8" w:rsidTr="005260FF">
        <w:trPr>
          <w:trHeight w:val="37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9B8" w:rsidRDefault="007279B8" w:rsidP="00526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 #: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9B8" w:rsidRDefault="007279B8" w:rsidP="00526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90" w:type="dxa"/>
            <w:vMerge/>
            <w:shd w:val="clear" w:color="auto" w:fill="D9D9D9"/>
            <w:vAlign w:val="center"/>
          </w:tcPr>
          <w:p w:rsidR="007279B8" w:rsidRPr="00C138C3" w:rsidRDefault="007279B8" w:rsidP="005260FF">
            <w:pPr>
              <w:rPr>
                <w:rFonts w:ascii="Calibri" w:hAnsi="Calibri"/>
              </w:rPr>
            </w:pPr>
          </w:p>
        </w:tc>
        <w:tc>
          <w:tcPr>
            <w:tcW w:w="5355" w:type="dxa"/>
            <w:vAlign w:val="center"/>
          </w:tcPr>
          <w:p w:rsidR="007279B8" w:rsidRPr="00C138C3" w:rsidRDefault="007279B8" w:rsidP="005260FF">
            <w:pPr>
              <w:rPr>
                <w:rFonts w:ascii="Calibri" w:hAnsi="Calibri"/>
              </w:rPr>
            </w:pPr>
          </w:p>
        </w:tc>
      </w:tr>
      <w:tr w:rsidR="007279B8" w:rsidTr="005260FF">
        <w:trPr>
          <w:trHeight w:val="37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9B8" w:rsidRPr="00C138C3" w:rsidRDefault="007279B8" w:rsidP="005260FF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79B8" w:rsidRPr="00C138C3" w:rsidRDefault="007279B8" w:rsidP="005260FF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Merge/>
            <w:shd w:val="clear" w:color="auto" w:fill="D9D9D9"/>
            <w:vAlign w:val="center"/>
          </w:tcPr>
          <w:p w:rsidR="007279B8" w:rsidRPr="00C138C3" w:rsidRDefault="007279B8" w:rsidP="005260FF">
            <w:pPr>
              <w:rPr>
                <w:rFonts w:ascii="Calibri" w:hAnsi="Calibri"/>
              </w:rPr>
            </w:pPr>
          </w:p>
        </w:tc>
        <w:tc>
          <w:tcPr>
            <w:tcW w:w="5355" w:type="dxa"/>
            <w:vAlign w:val="center"/>
          </w:tcPr>
          <w:p w:rsidR="007279B8" w:rsidRPr="00C138C3" w:rsidRDefault="007279B8" w:rsidP="005260FF">
            <w:pPr>
              <w:rPr>
                <w:rFonts w:ascii="Calibri" w:hAnsi="Calibri"/>
              </w:rPr>
            </w:pPr>
          </w:p>
        </w:tc>
      </w:tr>
    </w:tbl>
    <w:p w:rsidR="005260FF" w:rsidRPr="00C138C3" w:rsidRDefault="005260FF" w:rsidP="005260FF">
      <w:pPr>
        <w:rPr>
          <w:sz w:val="16"/>
          <w:szCs w:val="16"/>
        </w:rPr>
      </w:pPr>
    </w:p>
    <w:tbl>
      <w:tblPr>
        <w:tblW w:w="14576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2259"/>
        <w:gridCol w:w="473"/>
        <w:gridCol w:w="517"/>
        <w:gridCol w:w="478"/>
      </w:tblGrid>
      <w:tr w:rsidR="005260FF" w:rsidTr="005260FF">
        <w:trPr>
          <w:cantSplit/>
          <w:trHeight w:val="665"/>
          <w:jc w:val="center"/>
        </w:trPr>
        <w:tc>
          <w:tcPr>
            <w:tcW w:w="849" w:type="dxa"/>
            <w:tcBorders>
              <w:right w:val="nil"/>
            </w:tcBorders>
            <w:vAlign w:val="center"/>
          </w:tcPr>
          <w:p w:rsidR="005260FF" w:rsidRPr="007068C5" w:rsidRDefault="005260FF" w:rsidP="00526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9" w:type="dxa"/>
            <w:tcBorders>
              <w:left w:val="nil"/>
              <w:right w:val="nil"/>
            </w:tcBorders>
          </w:tcPr>
          <w:p w:rsidR="005260FF" w:rsidRPr="007068C5" w:rsidRDefault="005260FF" w:rsidP="005260FF">
            <w:pPr>
              <w:pStyle w:val="Heading3"/>
              <w:jc w:val="center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Heat Exposure Checklist</w:t>
            </w:r>
          </w:p>
        </w:tc>
        <w:tc>
          <w:tcPr>
            <w:tcW w:w="473" w:type="dxa"/>
            <w:tcBorders>
              <w:left w:val="nil"/>
              <w:right w:val="nil"/>
            </w:tcBorders>
            <w:textDirection w:val="btLr"/>
          </w:tcPr>
          <w:p w:rsidR="005260FF" w:rsidRPr="007068C5" w:rsidRDefault="005260FF" w:rsidP="005260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068C5"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517" w:type="dxa"/>
            <w:tcBorders>
              <w:left w:val="nil"/>
              <w:right w:val="nil"/>
            </w:tcBorders>
            <w:textDirection w:val="btLr"/>
          </w:tcPr>
          <w:p w:rsidR="005260FF" w:rsidRPr="007068C5" w:rsidRDefault="005260FF" w:rsidP="005260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068C5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478" w:type="dxa"/>
            <w:tcBorders>
              <w:left w:val="nil"/>
            </w:tcBorders>
            <w:textDirection w:val="btLr"/>
          </w:tcPr>
          <w:p w:rsidR="005260FF" w:rsidRPr="007068C5" w:rsidRDefault="005260FF" w:rsidP="005260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068C5">
              <w:rPr>
                <w:rFonts w:ascii="Calibri" w:hAnsi="Calibri"/>
                <w:sz w:val="16"/>
                <w:szCs w:val="16"/>
              </w:rPr>
              <w:t>N/A</w:t>
            </w: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Are adequate supplies of palatable cool drinks available?</w:t>
            </w:r>
          </w:p>
        </w:tc>
        <w:tc>
          <w:tcPr>
            <w:tcW w:w="473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What is the major source of heat stress and how can it be mitigated (e.g., protective clothing requires particular strategies)?</w:t>
            </w:r>
          </w:p>
        </w:tc>
        <w:tc>
          <w:tcPr>
            <w:tcW w:w="473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If radiant shielding (including shade) is possible, is it in the most strategic location?</w:t>
            </w:r>
          </w:p>
        </w:tc>
        <w:tc>
          <w:tcPr>
            <w:tcW w:w="473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Is temperature-monitoring equipment available at the work site?</w:t>
            </w:r>
          </w:p>
        </w:tc>
        <w:tc>
          <w:tcPr>
            <w:tcW w:w="473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Are work guidelines that are appropriate to the situation available to workers and supervisors?</w:t>
            </w:r>
          </w:p>
        </w:tc>
        <w:tc>
          <w:tcPr>
            <w:tcW w:w="473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Are first aid supplies available that are appropriate to heat/cold emergencies?</w:t>
            </w:r>
          </w:p>
        </w:tc>
        <w:tc>
          <w:tcPr>
            <w:tcW w:w="473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Has an appropriate work rate been determined, and is there sufficient manpower to stay on schedule despite a slower work pace?</w:t>
            </w:r>
          </w:p>
        </w:tc>
        <w:tc>
          <w:tcPr>
            <w:tcW w:w="473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Have supervisors been instructed to remove workers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 the first sign of problems?</w:t>
            </w:r>
          </w:p>
        </w:tc>
        <w:tc>
          <w:tcPr>
            <w:tcW w:w="473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Have workers been properly and thoroughly acclimatized (or reacclimatized after time away from the stressing environment)?</w:t>
            </w:r>
          </w:p>
        </w:tc>
        <w:tc>
          <w:tcPr>
            <w:tcW w:w="473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Is a cool recovery/rest area available?</w:t>
            </w:r>
            <w:r w:rsidR="00772636">
              <w:rPr>
                <w:rFonts w:ascii="Calibri" w:hAnsi="Calibri" w:cs="Calibri"/>
                <w:sz w:val="20"/>
                <w:szCs w:val="20"/>
              </w:rPr>
              <w:t xml:space="preserve">  (see page 2 – Comments)</w:t>
            </w:r>
          </w:p>
        </w:tc>
        <w:tc>
          <w:tcPr>
            <w:tcW w:w="473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Are workers and supervisors trained in recognizing the symptoms, and providing first-aid treatment of heat injury?</w:t>
            </w:r>
          </w:p>
        </w:tc>
        <w:tc>
          <w:tcPr>
            <w:tcW w:w="473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7068C5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259" w:type="dxa"/>
            <w:vAlign w:val="bottom"/>
          </w:tcPr>
          <w:p w:rsidR="005260FF" w:rsidRPr="007279B8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Is there a means of calling emergency medical support?  Do workers know how and where to call emergency medical support?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Is the clothing appropriate (minimal obstruction of sweat evaporation and maximal protection from radian</w:t>
            </w:r>
            <w:r w:rsidR="007279B8">
              <w:rPr>
                <w:rFonts w:ascii="Calibri" w:hAnsi="Calibri" w:cs="Calibri"/>
                <w:sz w:val="20"/>
                <w:szCs w:val="20"/>
              </w:rPr>
              <w:t>t heat; i.e., use the lightest,</w:t>
            </w:r>
            <w:r w:rsidRPr="005260FF">
              <w:rPr>
                <w:rFonts w:ascii="Calibri" w:hAnsi="Calibri" w:cs="Calibri"/>
                <w:sz w:val="20"/>
                <w:szCs w:val="20"/>
              </w:rPr>
              <w:t>most permeable clothing that provides adequate safety)?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Is air velocity as high as practical?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259" w:type="dxa"/>
          </w:tcPr>
          <w:p w:rsidR="005260FF" w:rsidRPr="005260FF" w:rsidRDefault="005260FF" w:rsidP="007279B8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Are workers well hydrated at the beginning of work?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259" w:type="dxa"/>
          </w:tcPr>
          <w:p w:rsidR="005260FF" w:rsidRPr="005260FF" w:rsidRDefault="007279B8" w:rsidP="007279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spot cooling available?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2259" w:type="dxa"/>
          </w:tcPr>
          <w:p w:rsidR="005260FF" w:rsidRPr="005260FF" w:rsidRDefault="005260FF" w:rsidP="007279B8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Is microclimate cooling available as needed?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259" w:type="dxa"/>
            <w:vAlign w:val="bottom"/>
          </w:tcPr>
          <w:p w:rsidR="005260FF" w:rsidRPr="007279B8" w:rsidRDefault="005260FF" w:rsidP="007279B8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Have workers who might be pregnant, or those with cardiovascular problems, previous heat injuries, on problematic medications, and who have fever, been protected from elevated internal body temperatures?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230"/>
          <w:jc w:val="center"/>
        </w:trPr>
        <w:tc>
          <w:tcPr>
            <w:tcW w:w="849" w:type="dxa"/>
            <w:vAlign w:val="center"/>
          </w:tcPr>
          <w:p w:rsidR="005260FF" w:rsidRPr="007068C5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8C5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2259" w:type="dxa"/>
            <w:vAlign w:val="bottom"/>
          </w:tcPr>
          <w:p w:rsidR="005260FF" w:rsidRPr="005260FF" w:rsidRDefault="005260FF" w:rsidP="005260FF">
            <w:pPr>
              <w:rPr>
                <w:rFonts w:ascii="Calibri" w:hAnsi="Calibri" w:cs="Calibri"/>
                <w:sz w:val="20"/>
                <w:szCs w:val="20"/>
              </w:rPr>
            </w:pPr>
            <w:r w:rsidRPr="005260FF">
              <w:rPr>
                <w:rFonts w:ascii="Calibri" w:hAnsi="Calibri" w:cs="Calibri"/>
                <w:sz w:val="20"/>
                <w:szCs w:val="20"/>
              </w:rPr>
              <w:t>Have workers been reminded of appropriate safety precautions?</w:t>
            </w:r>
          </w:p>
        </w:tc>
        <w:tc>
          <w:tcPr>
            <w:tcW w:w="473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" w:type="dxa"/>
          </w:tcPr>
          <w:p w:rsidR="005260FF" w:rsidRPr="002177AB" w:rsidRDefault="005260FF" w:rsidP="005260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3CF1" w:rsidRPr="00772636" w:rsidRDefault="001F3CF1" w:rsidP="001F3CF1">
      <w:pPr>
        <w:rPr>
          <w:rFonts w:ascii="Calibri" w:hAnsi="Calibri"/>
          <w:b/>
          <w:color w:val="FF0000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772636" w:rsidRDefault="00772636" w:rsidP="001F3CF1">
      <w:pPr>
        <w:rPr>
          <w:rFonts w:ascii="Calibri" w:hAnsi="Calibri"/>
          <w:b/>
          <w:sz w:val="32"/>
          <w:szCs w:val="32"/>
        </w:rPr>
      </w:pPr>
    </w:p>
    <w:p w:rsidR="00772636" w:rsidRDefault="00772636" w:rsidP="001F3CF1">
      <w:pPr>
        <w:rPr>
          <w:rFonts w:ascii="Calibri" w:hAnsi="Calibri"/>
          <w:b/>
          <w:sz w:val="32"/>
          <w:szCs w:val="32"/>
        </w:rPr>
      </w:pPr>
    </w:p>
    <w:p w:rsidR="001F3CF1" w:rsidRDefault="001F3CF1" w:rsidP="001F3CF1">
      <w:pPr>
        <w:rPr>
          <w:rFonts w:ascii="Calibri" w:hAnsi="Calibri"/>
          <w:b/>
          <w:sz w:val="32"/>
          <w:szCs w:val="32"/>
        </w:rPr>
      </w:pPr>
    </w:p>
    <w:p w:rsidR="004951E9" w:rsidRDefault="004951E9" w:rsidP="001F3CF1">
      <w:pPr>
        <w:rPr>
          <w:rFonts w:ascii="Calibri" w:hAnsi="Calibri"/>
          <w:b/>
          <w:sz w:val="32"/>
          <w:szCs w:val="32"/>
        </w:rPr>
      </w:pPr>
    </w:p>
    <w:p w:rsidR="005260FF" w:rsidRPr="00AE6313" w:rsidRDefault="005260FF" w:rsidP="001F3CF1">
      <w:pPr>
        <w:jc w:val="center"/>
        <w:rPr>
          <w:rFonts w:ascii="Calibri" w:hAnsi="Calibri"/>
          <w:b/>
          <w:sz w:val="32"/>
          <w:szCs w:val="32"/>
        </w:rPr>
      </w:pPr>
      <w:r w:rsidRPr="00AE6313">
        <w:rPr>
          <w:rFonts w:ascii="Calibri" w:hAnsi="Calibri"/>
          <w:b/>
          <w:sz w:val="32"/>
          <w:szCs w:val="32"/>
        </w:rPr>
        <w:lastRenderedPageBreak/>
        <w:t xml:space="preserve"> Audit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4059"/>
        <w:gridCol w:w="900"/>
        <w:gridCol w:w="3150"/>
        <w:gridCol w:w="1269"/>
        <w:gridCol w:w="1152"/>
      </w:tblGrid>
      <w:tr w:rsidR="005260FF" w:rsidRPr="00AE6313" w:rsidTr="005260FF">
        <w:tc>
          <w:tcPr>
            <w:tcW w:w="4059" w:type="dxa"/>
            <w:shd w:val="clear" w:color="auto" w:fill="BFBFBF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Observation / Concern</w:t>
            </w:r>
          </w:p>
        </w:tc>
        <w:tc>
          <w:tcPr>
            <w:tcW w:w="4059" w:type="dxa"/>
            <w:shd w:val="clear" w:color="auto" w:fill="BFBFBF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Action Required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Priority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Responsible Person</w:t>
            </w:r>
          </w:p>
        </w:tc>
        <w:tc>
          <w:tcPr>
            <w:tcW w:w="1269" w:type="dxa"/>
            <w:shd w:val="clear" w:color="auto" w:fill="BFBFBF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Completion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Initials</w:t>
            </w: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25628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73267D" w:rsidRDefault="005260FF" w:rsidP="0073267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3267D" w:rsidRPr="005260FF" w:rsidRDefault="0073267D" w:rsidP="007326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921E6" w:rsidRPr="005260FF" w:rsidRDefault="000921E6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60FF" w:rsidTr="005260FF">
        <w:trPr>
          <w:trHeight w:val="432"/>
        </w:trPr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60FF" w:rsidRPr="00AE6313" w:rsidRDefault="005260FF" w:rsidP="005260FF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3"/>
        <w:gridCol w:w="3471"/>
        <w:gridCol w:w="3471"/>
        <w:gridCol w:w="3471"/>
      </w:tblGrid>
      <w:tr w:rsidR="005260FF" w:rsidTr="005260FF">
        <w:tc>
          <w:tcPr>
            <w:tcW w:w="3654" w:type="dxa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260FF">
              <w:rPr>
                <w:rFonts w:ascii="Calibri" w:hAnsi="Calibri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B</w:t>
            </w:r>
            <w:r w:rsidRPr="005260FF">
              <w:rPr>
                <w:rFonts w:ascii="Calibri" w:hAnsi="Calibri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5260FF">
              <w:rPr>
                <w:rFonts w:ascii="Calibri" w:hAnsi="Calibri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5260FF" w:rsidRPr="005260FF" w:rsidRDefault="005260FF" w:rsidP="00526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60FF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5260FF">
              <w:rPr>
                <w:rFonts w:ascii="Calibri" w:hAnsi="Calibri"/>
                <w:sz w:val="20"/>
                <w:szCs w:val="20"/>
              </w:rPr>
              <w:t>: Action required within 1 week</w:t>
            </w:r>
          </w:p>
        </w:tc>
      </w:tr>
    </w:tbl>
    <w:p w:rsidR="005260FF" w:rsidRDefault="005260FF" w:rsidP="005260FF"/>
    <w:p w:rsidR="00A96C60" w:rsidRDefault="00A96C60" w:rsidP="00C84058">
      <w:pPr>
        <w:jc w:val="center"/>
        <w:rPr>
          <w:rFonts w:ascii="Arial" w:hAnsi="Arial" w:cs="Arial"/>
          <w:b/>
          <w:u w:val="single"/>
        </w:rPr>
      </w:pPr>
    </w:p>
    <w:p w:rsidR="00C84058" w:rsidRPr="00C84058" w:rsidRDefault="00C84058" w:rsidP="001F3CF1">
      <w:pPr>
        <w:ind w:left="720"/>
        <w:rPr>
          <w:rFonts w:ascii="Arial" w:hAnsi="Arial" w:cs="Arial"/>
          <w:sz w:val="22"/>
          <w:szCs w:val="22"/>
        </w:rPr>
      </w:pPr>
    </w:p>
    <w:sectPr w:rsidR="00C84058" w:rsidRPr="00C84058" w:rsidSect="005260FF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B2" w:rsidRDefault="006D25B2">
      <w:r>
        <w:separator/>
      </w:r>
    </w:p>
  </w:endnote>
  <w:endnote w:type="continuationSeparator" w:id="0">
    <w:p w:rsidR="006D25B2" w:rsidRDefault="006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B2" w:rsidRDefault="006D25B2">
      <w:r>
        <w:separator/>
      </w:r>
    </w:p>
  </w:footnote>
  <w:footnote w:type="continuationSeparator" w:id="0">
    <w:p w:rsidR="006D25B2" w:rsidRDefault="006D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341A"/>
    <w:multiLevelType w:val="hybridMultilevel"/>
    <w:tmpl w:val="9AF2DA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20DE"/>
    <w:multiLevelType w:val="hybridMultilevel"/>
    <w:tmpl w:val="418C1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8"/>
    <w:rsid w:val="000921E6"/>
    <w:rsid w:val="001A19A8"/>
    <w:rsid w:val="001F3CF1"/>
    <w:rsid w:val="002365A1"/>
    <w:rsid w:val="0025628F"/>
    <w:rsid w:val="00341A1B"/>
    <w:rsid w:val="0039228D"/>
    <w:rsid w:val="00460A68"/>
    <w:rsid w:val="004951E9"/>
    <w:rsid w:val="005260FF"/>
    <w:rsid w:val="005B138E"/>
    <w:rsid w:val="00644418"/>
    <w:rsid w:val="006D25B2"/>
    <w:rsid w:val="007279B8"/>
    <w:rsid w:val="0073267D"/>
    <w:rsid w:val="00754048"/>
    <w:rsid w:val="00772636"/>
    <w:rsid w:val="009C05D4"/>
    <w:rsid w:val="00A96C60"/>
    <w:rsid w:val="00B218F5"/>
    <w:rsid w:val="00BA13D8"/>
    <w:rsid w:val="00C84058"/>
    <w:rsid w:val="00D15B3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0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5260FF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60FF"/>
    <w:rPr>
      <w:rFonts w:ascii="Arial Bold" w:hAnsi="Arial Bold"/>
      <w:b/>
      <w:color w:val="333399"/>
      <w:sz w:val="28"/>
      <w:szCs w:val="24"/>
      <w:lang w:val="en-US" w:eastAsia="en-US"/>
    </w:rPr>
  </w:style>
  <w:style w:type="table" w:styleId="TableGrid">
    <w:name w:val="Table Grid"/>
    <w:basedOn w:val="TableNormal"/>
    <w:rsid w:val="0052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0F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0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5260FF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60FF"/>
    <w:rPr>
      <w:rFonts w:ascii="Arial Bold" w:hAnsi="Arial Bold"/>
      <w:b/>
      <w:color w:val="333399"/>
      <w:sz w:val="28"/>
      <w:szCs w:val="24"/>
      <w:lang w:val="en-US" w:eastAsia="en-US"/>
    </w:rPr>
  </w:style>
  <w:style w:type="table" w:styleId="TableGrid">
    <w:name w:val="Table Grid"/>
    <w:basedOn w:val="TableNormal"/>
    <w:rsid w:val="0052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0F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untry_x0020__x002f__x0020_Region xmlns="e20ee940-d219-4715-bd20-208ec6d3adec">Americas</Country_x0020__x002f__x0020_Region>
    <Document_x0020_Revision xmlns="e20ee940-d219-4715-bd20-208ec6d3adec">0</Document_x0020_Revision>
    <Function xmlns="e20ee940-d219-4715-bd20-208ec6d3adec">19</Function>
    <Language xmlns="d9a75efd-6b8a-4837-b10e-757c53e2b694">English</Language>
    <Business_x0020_Unit1 xmlns="e20ee940-d219-4715-bd20-208ec6d3adec">
      <Value xmlns="e20ee940-d219-4715-bd20-208ec6d3adec">11</Value>
      <Value xmlns="e20ee940-d219-4715-bd20-208ec6d3adec">8</Value>
    </Business_x0020_Unit1>
    <Document_x0020_Type0 xmlns="6ce86b84-b079-4b2d-94f1-f48dd231ef49">1</Document_x0020_Type0>
    <Document_x0020_Number xmlns="ff0528b5-51b2-421a-b67c-ad5f18599c90">SHE-CHK-000006</Document_x0020_Number>
    <PMPStartupKit xmlns="http://schemas.microsoft.com/sharepoint/v3"/>
    <Date_x0020_Issued xmlns="d9a75efd-6b8a-4837-b10e-757c53e2b694">2008-08-07T05:00:00+00:00</Date_x0020_Issued>
    <Discipline0 xmlns="6ce86b84-b079-4b2d-94f1-f48dd231ef49">25</Discipline0>
    <Document_x0020_Owner xmlns="e20ee940-d219-4715-bd20-208ec6d3adec">
      <UserInfo xmlns="e20ee940-d219-4715-bd20-208ec6d3adec">
        <DisplayName xmlns="e20ee940-d219-4715-bd20-208ec6d3adec">Michie, David</DisplayName>
        <AccountId xmlns="e20ee940-d219-4715-bd20-208ec6d3adec">270</AccountId>
        <AccountType xmlns="e20ee940-d219-4715-bd20-208ec6d3adec"/>
      </UserInfo>
    </Document_x0020_Owner>
    <Last_x0020_Review xmlns="d9a75efd-6b8a-4837-b10e-757c53e2b694" xsi:nil="true"/>
    <Department xmlns="d9a75efd-6b8a-4837-b10e-757c53e2b694" xsi:nil="true"/>
    <Division1 xmlns="e20ee940-d219-4715-bd20-208ec6d3adec">
      <Value xmlns="e20ee940-d219-4715-bd20-208ec6d3adec">3</Value>
    </Division1>
    <First_x0020_Review xmlns="d9a75efd-6b8a-4837-b10e-757c53e2b694" xsi:nil="true"/>
    <Office1 xmlns="6ce86b84-b079-4b2d-94f1-f48dd231ef49">
      <Value xmlns="6ce86b84-b079-4b2d-94f1-f48dd231ef49">1</Value>
    </Office1>
    <Old_x0020_Doc_x0020_Num xmlns="d9a75efd-6b8a-4837-b10e-757c53e2b694">N/A</Old_x0020_Doc_x0020_N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2B5B820A16E40ABE1DBB5831ECEA7" ma:contentTypeVersion="44" ma:contentTypeDescription="Create a new document." ma:contentTypeScope="" ma:versionID="2750d502251a058be378c86f467bbbfe">
  <xsd:schema xmlns:xsd="http://www.w3.org/2001/XMLSchema" xmlns:p="http://schemas.microsoft.com/office/2006/metadata/properties" xmlns:ns1="http://schemas.microsoft.com/sharepoint/v3" xmlns:ns2="6ce86b84-b079-4b2d-94f1-f48dd231ef49" xmlns:ns3="d9a75efd-6b8a-4837-b10e-757c53e2b694" xmlns:ns4="e20ee940-d219-4715-bd20-208ec6d3adec" xmlns:ns5="ff0528b5-51b2-421a-b67c-ad5f18599c90" targetNamespace="http://schemas.microsoft.com/office/2006/metadata/properties" ma:root="true" ma:fieldsID="1772065207e31f7503b5a99132083409" ns1:_="" ns2:_="" ns3:_="" ns4:_="" ns5:_="">
    <xsd:import namespace="http://schemas.microsoft.com/sharepoint/v3"/>
    <xsd:import namespace="6ce86b84-b079-4b2d-94f1-f48dd231ef49"/>
    <xsd:import namespace="d9a75efd-6b8a-4837-b10e-757c53e2b694"/>
    <xsd:import namespace="e20ee940-d219-4715-bd20-208ec6d3adec"/>
    <xsd:import namespace="ff0528b5-51b2-421a-b67c-ad5f18599c90"/>
    <xsd:element name="properties">
      <xsd:complexType>
        <xsd:sequence>
          <xsd:element name="documentManagement">
            <xsd:complexType>
              <xsd:all>
                <xsd:element ref="ns2:Document_x0020_Type0"/>
                <xsd:element ref="ns3:Date_x0020_Issued" minOccurs="0"/>
                <xsd:element ref="ns4:Division1" minOccurs="0"/>
                <xsd:element ref="ns4:Business_x0020_Unit1" minOccurs="0"/>
                <xsd:element ref="ns2:Office1" minOccurs="0"/>
                <xsd:element ref="ns4:Function"/>
                <xsd:element ref="ns2:Discipline0"/>
                <xsd:element ref="ns3:Old_x0020_Doc_x0020_Num" minOccurs="0"/>
                <xsd:element ref="ns3:Department" minOccurs="0"/>
                <xsd:element ref="ns3:First_x0020_Review" minOccurs="0"/>
                <xsd:element ref="ns3:Last_x0020_Review" minOccurs="0"/>
                <xsd:element ref="ns3:Language" minOccurs="0"/>
                <xsd:element ref="ns5:Document_x0020_Number" minOccurs="0"/>
                <xsd:element ref="ns4:Document_x0020_Owner" minOccurs="0"/>
                <xsd:element ref="ns4:Country_x0020__x002f__x0020_Region" minOccurs="0"/>
                <xsd:element ref="ns4:Document_x0020_Revision"/>
                <xsd:element ref="ns1:EditFlag" minOccurs="0"/>
                <xsd:element ref="ns1:WaitFlag" minOccurs="0"/>
                <xsd:element ref="ns1:PMPStartupK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itFlag" ma:index="27" nillable="true" ma:displayName="EditFlag" ma:internalName="EditFlag" ma:readOnly="true">
      <xsd:simpleType>
        <xsd:restriction base="dms:Text"/>
      </xsd:simpleType>
    </xsd:element>
    <xsd:element name="WaitFlag" ma:index="28" nillable="true" ma:displayName="WaitFlag" ma:default="Yes" ma:internalName="WaitFlag" ma:readOnly="true">
      <xsd:simpleType>
        <xsd:restriction base="dms:Text"/>
      </xsd:simpleType>
    </xsd:element>
    <xsd:element name="PMPStartupKit" ma:index="29" nillable="true" ma:displayName="PMP Startup Kit" ma:list="{580dc760-7fc5-4620-9d92-93652f71beb9}" ma:internalName="PMPStartupKit" ma:showField="Title" ma:web="e20ee940-d219-4715-bd20-208ec6d3a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ce86b84-b079-4b2d-94f1-f48dd231ef49" elementFormDefault="qualified">
    <xsd:import namespace="http://schemas.microsoft.com/office/2006/documentManagement/types"/>
    <xsd:element name="Document_x0020_Type0" ma:index="2" ma:displayName="Document Type" ma:list="{8db5dd62-9327-47f3-81b7-f8b64b71cbaa}" ma:internalName="Document_x0020_Type0" ma:showField="Title">
      <xsd:simpleType>
        <xsd:restriction base="dms:Lookup"/>
      </xsd:simpleType>
    </xsd:element>
    <xsd:element name="Office1" ma:index="6" nillable="true" ma:displayName="Office" ma:list="{59f8eb6e-43a9-401a-8648-af4d49008002}" ma:internalName="Office1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cipline0" ma:index="8" ma:displayName="Discipline" ma:list="{39e18188-26ad-4115-8686-40633380dbf4}" ma:internalName="Discipline0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d9a75efd-6b8a-4837-b10e-757c53e2b694" elementFormDefault="qualified">
    <xsd:import namespace="http://schemas.microsoft.com/office/2006/documentManagement/types"/>
    <xsd:element name="Date_x0020_Issued" ma:index="3" nillable="true" ma:displayName="Date Issued" ma:default="[today]" ma:format="DateOnly" ma:internalName="Date_x0020_Issued">
      <xsd:simpleType>
        <xsd:restriction base="dms:DateTime"/>
      </xsd:simpleType>
    </xsd:element>
    <xsd:element name="Old_x0020_Doc_x0020_Num" ma:index="9" nillable="true" ma:displayName="Alt Doc Num" ma:default="N/A" ma:description="Old Document Number" ma:internalName="Old_x0020_Doc_x0020_Num">
      <xsd:simpleType>
        <xsd:restriction base="dms:Text">
          <xsd:maxLength value="25"/>
        </xsd:restriction>
      </xsd:simpleType>
    </xsd:element>
    <xsd:element name="Department" ma:index="10" nillable="true" ma:displayName="Department" ma:internalName="Department">
      <xsd:simpleType>
        <xsd:restriction base="dms:Text">
          <xsd:maxLength value="35"/>
        </xsd:restriction>
      </xsd:simpleType>
    </xsd:element>
    <xsd:element name="First_x0020_Review" ma:index="11" nillable="true" ma:displayName="Next Review" ma:default="" ma:format="DateOnly" ma:internalName="First_x0020_Review">
      <xsd:simpleType>
        <xsd:restriction base="dms:DateTime"/>
      </xsd:simpleType>
    </xsd:element>
    <xsd:element name="Last_x0020_Review" ma:index="12" nillable="true" ma:displayName="Last Review" ma:format="DateOnly" ma:internalName="Last_x0020_Review">
      <xsd:simpleType>
        <xsd:restriction base="dms:DateTime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e20ee940-d219-4715-bd20-208ec6d3adec" elementFormDefault="qualified">
    <xsd:import namespace="http://schemas.microsoft.com/office/2006/documentManagement/types"/>
    <xsd:element name="Division1" ma:index="4" nillable="true" ma:displayName="Division" ma:list="{80e535e1-6617-4729-b62d-fe85efe9ac64}" ma:internalName="Division1" ma:showField="Title" ma:web="{e20ee940-d219-4715-bd20-208ec6d3a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_x0020_Unit1" ma:index="5" nillable="true" ma:displayName="Business Unit" ma:list="{5acb0ca0-0727-4c4f-8ddf-d3212ad7f09f}" ma:internalName="Business_x0020_Unit1" ma:showField="Title" ma:web="{e20ee940-d219-4715-bd20-208ec6d3a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" ma:index="7" ma:displayName="Function" ma:list="{e4d1737c-f9c5-4467-ae5e-e3ebe2a51f4d}" ma:internalName="Function" ma:showField="Title" ma:web="{e20ee940-d219-4715-bd20-208ec6d3adec}">
      <xsd:simpleType>
        <xsd:restriction base="dms:Lookup"/>
      </xsd:simpleType>
    </xsd:element>
    <xsd:element name="Document_x0020_Owner" ma:index="15" nillable="true" ma:displayName="Document Owner" ma:description="Document owner responsible for review" ma:list="UserInfo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ntry_x0020__x002f__x0020_Region" ma:index="16" nillable="true" ma:displayName="Country / Region" ma:default="Americas" ma:format="Dropdown" ma:internalName="Country_x0020__x002F__x0020_Region">
      <xsd:simpleType>
        <xsd:restriction base="dms:Choice">
          <xsd:enumeration value="Americas"/>
          <xsd:enumeration value="All"/>
          <xsd:enumeration value="Asia Pacific"/>
          <xsd:enumeration value="Australia and South East Asia (ASEA)"/>
          <xsd:enumeration value="Canada"/>
          <xsd:enumeration value="Chile"/>
          <xsd:enumeration value="China"/>
          <xsd:enumeration value="Commonwealth of Independent States (CIS)"/>
          <xsd:enumeration value="EMEA"/>
          <xsd:enumeration value="Europe"/>
          <xsd:enumeration value="Europe and West Africa (EWA)"/>
          <xsd:enumeration value="Global"/>
          <xsd:enumeration value="Kuwait"/>
          <xsd:enumeration value="Middle East and North Africa (MENA)"/>
          <xsd:enumeration value="United Kingdom"/>
          <xsd:enumeration value="United States"/>
        </xsd:restriction>
      </xsd:simpleType>
    </xsd:element>
    <xsd:element name="Document_x0020_Revision" ma:index="23" ma:displayName="Document Revision" ma:internalName="Document_x0020_Revi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f0528b5-51b2-421a-b67c-ad5f18599c90" elementFormDefault="qualified">
    <xsd:import namespace="http://schemas.microsoft.com/office/2006/documentManagement/types"/>
    <xsd:element name="Document_x0020_Number" ma:index="14" nillable="true" ma:displayName="Document Number" ma:default="" ma:internalName="Document_x0020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A7C4C-BA7E-435F-A692-B05234DD0933}">
  <ds:schemaRefs>
    <ds:schemaRef ds:uri="ff0528b5-51b2-421a-b67c-ad5f18599c90"/>
    <ds:schemaRef ds:uri="http://purl.org/dc/terms/"/>
    <ds:schemaRef ds:uri="e20ee940-d219-4715-bd20-208ec6d3adec"/>
    <ds:schemaRef ds:uri="http://purl.org/dc/dcmitype/"/>
    <ds:schemaRef ds:uri="6ce86b84-b079-4b2d-94f1-f48dd231ef49"/>
    <ds:schemaRef ds:uri="d9a75efd-6b8a-4837-b10e-757c53e2b69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B2CA4B-25BE-4856-9F41-346B9C40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86b84-b079-4b2d-94f1-f48dd231ef49"/>
    <ds:schemaRef ds:uri="d9a75efd-6b8a-4837-b10e-757c53e2b694"/>
    <ds:schemaRef ds:uri="e20ee940-d219-4715-bd20-208ec6d3adec"/>
    <ds:schemaRef ds:uri="ff0528b5-51b2-421a-b67c-ad5f18599c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13C626-C2B7-40C2-AEF6-000C979F9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Exposure Checklist</vt:lpstr>
    </vt:vector>
  </TitlesOfParts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Exposure Checklist</dc:title>
  <cp:lastModifiedBy>PeakUSA1</cp:lastModifiedBy>
  <cp:revision>2</cp:revision>
  <cp:lastPrinted>2012-06-05T20:41:00Z</cp:lastPrinted>
  <dcterms:created xsi:type="dcterms:W3CDTF">2013-10-25T02:28:00Z</dcterms:created>
  <dcterms:modified xsi:type="dcterms:W3CDTF">2013-10-25T02:28:00Z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cument_x0020_Owner">
    <vt:lpwstr>Michie, David</vt:lpwstr>
  </property>
</Properties>
</file>